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685B" w14:textId="7258F768" w:rsidR="00E274D4" w:rsidRPr="00E274D4" w:rsidRDefault="00E274D4" w:rsidP="00E274D4">
      <w:pPr>
        <w:pStyle w:val="ListParagraph"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Annex</w:t>
      </w:r>
      <w:r>
        <w:rPr>
          <w:rFonts w:asciiTheme="majorBidi" w:hAnsiTheme="majorBidi" w:cstheme="majorBidi"/>
          <w:b/>
          <w:bCs/>
          <w:sz w:val="24"/>
          <w:szCs w:val="24"/>
          <w:lang w:val="uk-UA"/>
        </w:rPr>
        <w:t>_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6/</w:t>
      </w:r>
      <w:r>
        <w:rPr>
          <w:rFonts w:asciiTheme="majorBidi" w:hAnsiTheme="majorBidi" w:cstheme="majorBidi"/>
          <w:b/>
          <w:bCs/>
          <w:sz w:val="24"/>
          <w:szCs w:val="24"/>
          <w:lang w:val="uk-UA"/>
        </w:rPr>
        <w:t>Додаток 6</w:t>
      </w:r>
    </w:p>
    <w:p w14:paraId="3409FF2F" w14:textId="77777777" w:rsidR="00E274D4" w:rsidRDefault="00E274D4" w:rsidP="00E274D4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</w:p>
    <w:p w14:paraId="09701AF1" w14:textId="57B41EAF" w:rsidR="00E274D4" w:rsidRDefault="00E274D4" w:rsidP="00E274D4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82D4A">
        <w:rPr>
          <w:rFonts w:asciiTheme="majorBidi" w:hAnsiTheme="majorBidi" w:cstheme="majorBidi"/>
          <w:b/>
          <w:bCs/>
          <w:sz w:val="24"/>
          <w:szCs w:val="24"/>
          <w:lang w:val="en-US"/>
        </w:rPr>
        <w:t>QUALIFICATION REQUIREMENTS</w:t>
      </w:r>
    </w:p>
    <w:p w14:paraId="2CC63AB6" w14:textId="77777777" w:rsidR="00E274D4" w:rsidRDefault="00E274D4" w:rsidP="00E274D4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82D4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 THE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TENDERERS </w:t>
      </w:r>
      <w:r>
        <w:rPr>
          <w:rFonts w:asciiTheme="majorBidi" w:hAnsiTheme="majorBidi" w:cstheme="majorBidi"/>
          <w:b/>
          <w:bCs/>
          <w:sz w:val="24"/>
          <w:szCs w:val="24"/>
          <w:lang w:val="uk-UA"/>
        </w:rPr>
        <w:t>/ КВАЛІФІКАЦІЙНІ ВИМОГИ</w:t>
      </w:r>
    </w:p>
    <w:p w14:paraId="4BC72392" w14:textId="77777777" w:rsidR="00E274D4" w:rsidRDefault="00E274D4" w:rsidP="00E274D4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1AC6E82" w14:textId="77777777" w:rsidR="00E274D4" w:rsidRPr="00527F61" w:rsidRDefault="00E274D4" w:rsidP="00E274D4">
      <w:pPr>
        <w:pStyle w:val="ListParagraph"/>
        <w:spacing w:after="0" w:line="240" w:lineRule="auto"/>
        <w:jc w:val="center"/>
        <w:rPr>
          <w:rFonts w:asciiTheme="majorBidi" w:hAnsiTheme="majorBidi" w:cstheme="majorBidi"/>
          <w:i/>
          <w:iCs/>
          <w:sz w:val="21"/>
          <w:szCs w:val="21"/>
          <w:lang w:val="uk-UA"/>
        </w:rPr>
      </w:pPr>
      <w:r>
        <w:rPr>
          <w:rFonts w:asciiTheme="majorBidi" w:hAnsiTheme="majorBidi" w:cstheme="majorBidi"/>
          <w:i/>
          <w:iCs/>
          <w:sz w:val="21"/>
          <w:szCs w:val="21"/>
          <w:lang w:val="en-US"/>
        </w:rPr>
        <w:t>English</w:t>
      </w:r>
      <w:r>
        <w:rPr>
          <w:rFonts w:asciiTheme="majorBidi" w:hAnsiTheme="majorBidi" w:cstheme="majorBidi"/>
          <w:i/>
          <w:iCs/>
          <w:sz w:val="21"/>
          <w:szCs w:val="21"/>
          <w:lang w:val="uk-UA"/>
        </w:rPr>
        <w:t xml:space="preserve"> </w:t>
      </w:r>
      <w:r>
        <w:rPr>
          <w:rFonts w:asciiTheme="majorBidi" w:hAnsiTheme="majorBidi" w:cstheme="majorBidi"/>
          <w:i/>
          <w:iCs/>
          <w:sz w:val="21"/>
          <w:szCs w:val="21"/>
          <w:lang w:val="en-US"/>
        </w:rPr>
        <w:t xml:space="preserve">version below / </w:t>
      </w:r>
      <w:r>
        <w:rPr>
          <w:rFonts w:asciiTheme="majorBidi" w:hAnsiTheme="majorBidi" w:cstheme="majorBidi"/>
          <w:i/>
          <w:iCs/>
          <w:sz w:val="21"/>
          <w:szCs w:val="21"/>
          <w:lang w:val="uk-UA"/>
        </w:rPr>
        <w:t>Англійською мовою нижче</w:t>
      </w:r>
    </w:p>
    <w:p w14:paraId="3F183C3B" w14:textId="77777777" w:rsidR="00E274D4" w:rsidRPr="004255BE" w:rsidRDefault="00E274D4" w:rsidP="00E274D4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</w:p>
    <w:p w14:paraId="1FCB7675" w14:textId="77777777" w:rsidR="00E274D4" w:rsidRDefault="00E274D4" w:rsidP="00E274D4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page" w:tblpX="301" w:tblpY="174"/>
        <w:tblW w:w="11052" w:type="dxa"/>
        <w:tblLook w:val="04A0" w:firstRow="1" w:lastRow="0" w:firstColumn="1" w:lastColumn="0" w:noHBand="0" w:noVBand="1"/>
      </w:tblPr>
      <w:tblGrid>
        <w:gridCol w:w="458"/>
        <w:gridCol w:w="4789"/>
        <w:gridCol w:w="5805"/>
      </w:tblGrid>
      <w:tr w:rsidR="00E274D4" w14:paraId="6BF88E52" w14:textId="77777777" w:rsidTr="00F567A7">
        <w:tc>
          <w:tcPr>
            <w:tcW w:w="445" w:type="dxa"/>
            <w:shd w:val="clear" w:color="auto" w:fill="ADADAD" w:themeFill="background2" w:themeFillShade="BF"/>
          </w:tcPr>
          <w:p w14:paraId="5B8C23DE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795" w:type="dxa"/>
            <w:shd w:val="clear" w:color="auto" w:fill="ADADAD" w:themeFill="background2" w:themeFillShade="BF"/>
          </w:tcPr>
          <w:p w14:paraId="2A48F2C9" w14:textId="77777777" w:rsidR="00E274D4" w:rsidRDefault="00E274D4" w:rsidP="00F567A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Кваліфікаційна вимога </w:t>
            </w:r>
          </w:p>
          <w:p w14:paraId="4B96DB84" w14:textId="77777777" w:rsidR="00E274D4" w:rsidRPr="00041E39" w:rsidRDefault="00E274D4" w:rsidP="00F567A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DADAD" w:themeFill="background2" w:themeFillShade="BF"/>
          </w:tcPr>
          <w:p w14:paraId="75703044" w14:textId="77777777" w:rsidR="00E274D4" w:rsidRPr="00882D4A" w:rsidRDefault="00E274D4" w:rsidP="00F567A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Підтверджувальні документи</w:t>
            </w:r>
          </w:p>
        </w:tc>
      </w:tr>
      <w:tr w:rsidR="00E274D4" w:rsidRPr="0080126F" w14:paraId="058EE077" w14:textId="77777777" w:rsidTr="00F567A7">
        <w:tc>
          <w:tcPr>
            <w:tcW w:w="445" w:type="dxa"/>
            <w:shd w:val="clear" w:color="auto" w:fill="ADADAD" w:themeFill="background2" w:themeFillShade="BF"/>
          </w:tcPr>
          <w:p w14:paraId="3978D61A" w14:textId="77777777" w:rsidR="00E274D4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4795" w:type="dxa"/>
          </w:tcPr>
          <w:p w14:paraId="6BBA7617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Належна реєстрація господарської діяльності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та наявність будівельних ліцензій </w:t>
            </w:r>
          </w:p>
        </w:tc>
        <w:tc>
          <w:tcPr>
            <w:tcW w:w="5812" w:type="dxa"/>
          </w:tcPr>
          <w:p w14:paraId="6B51379B" w14:textId="77777777" w:rsidR="00E274D4" w:rsidRPr="00574D11" w:rsidRDefault="00E274D4" w:rsidP="00E274D4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0126F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Виписка з Єдиного державного реєстру юридичних осіб, </w:t>
            </w:r>
            <w:r w:rsidRPr="0080126F">
              <w:rPr>
                <w:lang w:val="uk-UA"/>
              </w:rPr>
              <w:t xml:space="preserve"> </w:t>
            </w:r>
            <w:r w:rsidRPr="0080126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юридичних осіб, фізичних осіб – підприємців та громадських формувань (первинна або остання після внесення змін)</w:t>
            </w:r>
          </w:p>
          <w:p w14:paraId="25CF1AB0" w14:textId="77777777" w:rsidR="00E274D4" w:rsidRPr="00574D11" w:rsidRDefault="00E274D4" w:rsidP="00E274D4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Витяг з Єдиного державного реєстру сформований не раніше ніж за місяць до подачі</w:t>
            </w:r>
            <w:r w:rsidRPr="002D57F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153FA2A3" w14:textId="77777777" w:rsidR="00E274D4" w:rsidRDefault="00E274D4" w:rsidP="00E274D4">
            <w:pPr>
              <w:pStyle w:val="ListParagraph"/>
              <w:numPr>
                <w:ilvl w:val="1"/>
                <w:numId w:val="1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Копії відповідних будівельних ліцензій.</w:t>
            </w:r>
          </w:p>
          <w:p w14:paraId="454F12BE" w14:textId="77777777" w:rsidR="00E274D4" w:rsidRPr="00882D4A" w:rsidRDefault="00E274D4" w:rsidP="00F567A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274D4" w:rsidRPr="00312DC3" w14:paraId="4B40EAD8" w14:textId="77777777" w:rsidTr="00F567A7">
        <w:tc>
          <w:tcPr>
            <w:tcW w:w="445" w:type="dxa"/>
            <w:shd w:val="clear" w:color="auto" w:fill="ADADAD" w:themeFill="background2" w:themeFillShade="BF"/>
          </w:tcPr>
          <w:p w14:paraId="5545D5C0" w14:textId="77777777" w:rsidR="00E274D4" w:rsidRPr="00983238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4795" w:type="dxa"/>
          </w:tcPr>
          <w:p w14:paraId="7325FA24" w14:textId="77777777" w:rsidR="00E274D4" w:rsidRPr="00882D4A" w:rsidRDefault="00E274D4" w:rsidP="00F567A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Наявність необхідного обладнання та матеріально-технічної бази </w:t>
            </w:r>
          </w:p>
        </w:tc>
        <w:tc>
          <w:tcPr>
            <w:tcW w:w="5812" w:type="dxa"/>
          </w:tcPr>
          <w:p w14:paraId="12FA3DA7" w14:textId="77777777" w:rsidR="00E274D4" w:rsidRPr="002D57F0" w:rsidRDefault="00E274D4" w:rsidP="00E274D4">
            <w:pPr>
              <w:pStyle w:val="ListParagraph"/>
              <w:numPr>
                <w:ilvl w:val="1"/>
                <w:numId w:val="2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0126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Лист у довільній формі, що містить інформацію про наявність у учасника відповідного обладнання та матеріально-технічної бази для виконання умов договору про закупівлю</w:t>
            </w:r>
            <w:r w:rsidRPr="002D57F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251BEBD6" w14:textId="77777777" w:rsidR="00E274D4" w:rsidRPr="002D57F0" w:rsidRDefault="00E274D4" w:rsidP="00E274D4">
            <w:pPr>
              <w:pStyle w:val="ListParagraph"/>
              <w:numPr>
                <w:ilvl w:val="1"/>
                <w:numId w:val="2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D57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Перелік обладнання з інвентарним номером. </w:t>
            </w:r>
          </w:p>
          <w:p w14:paraId="3B33451D" w14:textId="77777777" w:rsidR="00E274D4" w:rsidRDefault="00E274D4" w:rsidP="00E274D4">
            <w:pPr>
              <w:pStyle w:val="ListParagraph"/>
              <w:numPr>
                <w:ilvl w:val="1"/>
                <w:numId w:val="2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D57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Договір оренди, або фото-підтвердження складського приміщення, де зберігається інвентар.</w:t>
            </w:r>
          </w:p>
          <w:p w14:paraId="38EF313E" w14:textId="77777777" w:rsidR="00E274D4" w:rsidRPr="0080126F" w:rsidRDefault="00E274D4" w:rsidP="00F567A7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274D4" w:rsidRPr="0080126F" w14:paraId="7689DCE4" w14:textId="77777777" w:rsidTr="00F567A7">
        <w:tc>
          <w:tcPr>
            <w:tcW w:w="445" w:type="dxa"/>
            <w:shd w:val="clear" w:color="auto" w:fill="ADADAD" w:themeFill="background2" w:themeFillShade="BF"/>
          </w:tcPr>
          <w:p w14:paraId="147E39B6" w14:textId="77777777" w:rsidR="00E274D4" w:rsidRPr="001E0A93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4795" w:type="dxa"/>
          </w:tcPr>
          <w:p w14:paraId="4978BB68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Наявність працівників відповідної кваліфікації, які мають необхідні знання та досвід</w:t>
            </w:r>
          </w:p>
        </w:tc>
        <w:tc>
          <w:tcPr>
            <w:tcW w:w="5812" w:type="dxa"/>
          </w:tcPr>
          <w:p w14:paraId="37BA58C7" w14:textId="77777777" w:rsidR="00E274D4" w:rsidRPr="00574D11" w:rsidRDefault="00E274D4" w:rsidP="00E274D4">
            <w:pPr>
              <w:pStyle w:val="ListParagraph"/>
              <w:numPr>
                <w:ilvl w:val="1"/>
                <w:numId w:val="4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D57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Штатний розпис організації: структурний підрозділ, назва посади, кількість штатних одиниць</w:t>
            </w:r>
            <w:r w:rsidRPr="00296C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;</w:t>
            </w:r>
          </w:p>
          <w:p w14:paraId="02EC9586" w14:textId="77777777" w:rsidR="00E274D4" w:rsidRPr="002D57F0" w:rsidRDefault="00E274D4" w:rsidP="00E274D4">
            <w:pPr>
              <w:pStyle w:val="ListParagraph"/>
              <w:numPr>
                <w:ilvl w:val="1"/>
                <w:numId w:val="4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D57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Резюме керівника проекту (інженер та/або виконроб)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;</w:t>
            </w:r>
            <w:r w:rsidRPr="002D57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  <w:p w14:paraId="4930F73E" w14:textId="77777777" w:rsidR="00E274D4" w:rsidRPr="001E0A93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274D4" w:rsidRPr="002D57F0" w14:paraId="1F8A57FE" w14:textId="77777777" w:rsidTr="00F567A7">
        <w:tc>
          <w:tcPr>
            <w:tcW w:w="445" w:type="dxa"/>
            <w:shd w:val="clear" w:color="auto" w:fill="ADADAD" w:themeFill="background2" w:themeFillShade="BF"/>
          </w:tcPr>
          <w:p w14:paraId="21EBFFBB" w14:textId="77777777" w:rsidR="00E274D4" w:rsidRPr="00432564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14:paraId="75BE67CC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Наявність документально підтвердженого досвіду виконання аналогічних </w:t>
            </w:r>
            <w:proofErr w:type="spellStart"/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проєктів</w:t>
            </w:r>
            <w:proofErr w:type="spellEnd"/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812" w:type="dxa"/>
          </w:tcPr>
          <w:p w14:paraId="24A0E629" w14:textId="77777777" w:rsidR="00E274D4" w:rsidRPr="00574D11" w:rsidRDefault="00E274D4" w:rsidP="00E274D4">
            <w:pPr>
              <w:pStyle w:val="ListParagraph"/>
              <w:numPr>
                <w:ilvl w:val="1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6C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Лист у довільній формі, що містить інформацію про досвід виконання аналогічних </w:t>
            </w:r>
            <w:proofErr w:type="spellStart"/>
            <w:r w:rsidRPr="00296C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проєктів</w:t>
            </w:r>
            <w:proofErr w:type="spellEnd"/>
            <w:r w:rsidRPr="00296CA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за останні 2 роки разом з документальним підтвердженням їх виконання (копії договорів, видаткових накладних та/або листів-відгуків від організацій - не менше двох), засвідчений учасником.</w:t>
            </w:r>
          </w:p>
          <w:p w14:paraId="4BAA7FB2" w14:textId="77777777" w:rsidR="00E274D4" w:rsidRDefault="00E274D4" w:rsidP="00E274D4">
            <w:pPr>
              <w:pStyle w:val="ListParagraph"/>
              <w:numPr>
                <w:ilvl w:val="1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52B5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Портфоліо будівельних проектів.</w:t>
            </w:r>
          </w:p>
          <w:p w14:paraId="66F1B078" w14:textId="77777777" w:rsidR="00E274D4" w:rsidRDefault="00E274D4" w:rsidP="00E274D4">
            <w:pPr>
              <w:pStyle w:val="ListParagraph"/>
              <w:numPr>
                <w:ilvl w:val="1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52B5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Відповідно засвідчені акти та договори для підтвердження інформації зазначеної в портфоліо.</w:t>
            </w:r>
          </w:p>
          <w:p w14:paraId="610BDF82" w14:textId="77777777" w:rsidR="00E274D4" w:rsidRPr="00296CA1" w:rsidRDefault="00E274D4" w:rsidP="00F567A7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274D4" w:rsidRPr="00432564" w14:paraId="79A3B1C0" w14:textId="77777777" w:rsidTr="00F567A7">
        <w:tc>
          <w:tcPr>
            <w:tcW w:w="445" w:type="dxa"/>
            <w:shd w:val="clear" w:color="auto" w:fill="ADADAD" w:themeFill="background2" w:themeFillShade="BF"/>
          </w:tcPr>
          <w:p w14:paraId="195E75FB" w14:textId="77777777" w:rsidR="00E274D4" w:rsidRPr="00432564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5</w:t>
            </w:r>
          </w:p>
        </w:tc>
        <w:tc>
          <w:tcPr>
            <w:tcW w:w="4795" w:type="dxa"/>
          </w:tcPr>
          <w:p w14:paraId="57E0D554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Наявність фінансової спроможності </w:t>
            </w:r>
          </w:p>
        </w:tc>
        <w:tc>
          <w:tcPr>
            <w:tcW w:w="5812" w:type="dxa"/>
          </w:tcPr>
          <w:p w14:paraId="6764EBBA" w14:textId="77777777" w:rsidR="00E274D4" w:rsidRPr="00574D11" w:rsidRDefault="00E274D4" w:rsidP="00E274D4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0126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Копії балансу та звіту про фінансові результати за останній звітний період з відміткою про прийняття уповноваженим органом, засвідчені учасником;</w:t>
            </w:r>
          </w:p>
          <w:p w14:paraId="25B43436" w14:textId="77777777" w:rsidR="00E274D4" w:rsidRDefault="00E274D4" w:rsidP="00E274D4">
            <w:pPr>
              <w:pStyle w:val="ListParagraph"/>
              <w:numPr>
                <w:ilvl w:val="1"/>
                <w:numId w:val="3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Виписка з обслуговуючого банку про стан рахунку</w:t>
            </w:r>
          </w:p>
          <w:p w14:paraId="0D43B5D7" w14:textId="77777777" w:rsidR="00E274D4" w:rsidRPr="00882D4A" w:rsidRDefault="00E274D4" w:rsidP="00F567A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</w:tbl>
    <w:p w14:paraId="17E6F8E1" w14:textId="77777777" w:rsidR="00E274D4" w:rsidRDefault="00E274D4" w:rsidP="00E274D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</w:p>
    <w:p w14:paraId="12E69965" w14:textId="77777777" w:rsidR="00E274D4" w:rsidRDefault="00E274D4" w:rsidP="00E274D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</w:p>
    <w:p w14:paraId="3397805F" w14:textId="77777777" w:rsidR="00E274D4" w:rsidRDefault="00E274D4" w:rsidP="00E274D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</w:p>
    <w:p w14:paraId="56249DB1" w14:textId="77777777" w:rsidR="00E274D4" w:rsidRPr="00E274D4" w:rsidRDefault="00E274D4" w:rsidP="00E274D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5C27FB1" w14:textId="77777777" w:rsidR="00E274D4" w:rsidRPr="00D97D0A" w:rsidRDefault="00E274D4" w:rsidP="00E274D4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1A994D3" w14:textId="77777777" w:rsidR="00E274D4" w:rsidRPr="00527F61" w:rsidRDefault="00E274D4" w:rsidP="00E274D4">
      <w:pPr>
        <w:spacing w:after="0" w:line="240" w:lineRule="auto"/>
        <w:jc w:val="both"/>
        <w:rPr>
          <w:rFonts w:asciiTheme="majorBidi" w:hAnsiTheme="majorBidi" w:cstheme="majorBidi"/>
          <w:lang w:val="uk-UA"/>
        </w:rPr>
      </w:pPr>
    </w:p>
    <w:p w14:paraId="01BF2F3C" w14:textId="77777777" w:rsidR="00E274D4" w:rsidRPr="00527F61" w:rsidRDefault="00E274D4" w:rsidP="00E274D4">
      <w:pPr>
        <w:spacing w:after="0" w:line="240" w:lineRule="auto"/>
        <w:jc w:val="both"/>
        <w:rPr>
          <w:rFonts w:asciiTheme="majorBidi" w:hAnsiTheme="majorBidi" w:cstheme="majorBidi"/>
          <w:i/>
          <w:iCs/>
          <w:lang w:val="en-US"/>
        </w:rPr>
      </w:pPr>
      <w:r w:rsidRPr="00527F61">
        <w:rPr>
          <w:rFonts w:asciiTheme="majorBidi" w:hAnsiTheme="majorBidi" w:cstheme="majorBidi"/>
          <w:i/>
          <w:iCs/>
          <w:lang w:val="en-US"/>
        </w:rPr>
        <w:t>ENG</w:t>
      </w:r>
    </w:p>
    <w:p w14:paraId="1E83B657" w14:textId="77777777" w:rsidR="00E274D4" w:rsidRDefault="00E274D4" w:rsidP="00E274D4">
      <w:pPr>
        <w:spacing w:after="0" w:line="240" w:lineRule="auto"/>
        <w:jc w:val="both"/>
        <w:rPr>
          <w:rFonts w:asciiTheme="majorBidi" w:hAnsiTheme="majorBidi" w:cstheme="majorBidi"/>
          <w:lang w:val="uk-UA"/>
        </w:rPr>
      </w:pPr>
    </w:p>
    <w:tbl>
      <w:tblPr>
        <w:tblStyle w:val="TableGrid"/>
        <w:tblpPr w:leftFromText="180" w:rightFromText="180" w:vertAnchor="text" w:horzAnchor="page" w:tblpX="301" w:tblpY="174"/>
        <w:tblW w:w="11052" w:type="dxa"/>
        <w:tblLook w:val="04A0" w:firstRow="1" w:lastRow="0" w:firstColumn="1" w:lastColumn="0" w:noHBand="0" w:noVBand="1"/>
      </w:tblPr>
      <w:tblGrid>
        <w:gridCol w:w="570"/>
        <w:gridCol w:w="4670"/>
        <w:gridCol w:w="5812"/>
      </w:tblGrid>
      <w:tr w:rsidR="00E274D4" w:rsidRPr="00E34676" w14:paraId="6947A375" w14:textId="77777777" w:rsidTr="00F567A7">
        <w:tc>
          <w:tcPr>
            <w:tcW w:w="570" w:type="dxa"/>
            <w:shd w:val="clear" w:color="auto" w:fill="ADADAD" w:themeFill="background2" w:themeFillShade="BF"/>
          </w:tcPr>
          <w:p w14:paraId="3DF6DB29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4670" w:type="dxa"/>
            <w:shd w:val="clear" w:color="auto" w:fill="ADADAD" w:themeFill="background2" w:themeFillShade="BF"/>
          </w:tcPr>
          <w:p w14:paraId="42427D2D" w14:textId="77777777" w:rsidR="00E274D4" w:rsidRDefault="00E274D4" w:rsidP="00F567A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Qualification requirement</w:t>
            </w:r>
          </w:p>
          <w:p w14:paraId="0BC8F38E" w14:textId="77777777" w:rsidR="00E274D4" w:rsidRPr="00882D4A" w:rsidRDefault="00E274D4" w:rsidP="00F567A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DADAD" w:themeFill="background2" w:themeFillShade="BF"/>
          </w:tcPr>
          <w:p w14:paraId="373437A6" w14:textId="77777777" w:rsidR="00E274D4" w:rsidRPr="00882D4A" w:rsidRDefault="00E274D4" w:rsidP="00F567A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Confirming documents</w:t>
            </w:r>
          </w:p>
        </w:tc>
      </w:tr>
      <w:tr w:rsidR="00E274D4" w:rsidRPr="00312DC3" w14:paraId="7165ED75" w14:textId="77777777" w:rsidTr="00F567A7">
        <w:tc>
          <w:tcPr>
            <w:tcW w:w="570" w:type="dxa"/>
            <w:shd w:val="clear" w:color="auto" w:fill="ADADAD" w:themeFill="background2" w:themeFillShade="BF"/>
          </w:tcPr>
          <w:p w14:paraId="7C56BCA1" w14:textId="77777777" w:rsidR="00E274D4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4670" w:type="dxa"/>
            <w:shd w:val="clear" w:color="auto" w:fill="FFFFFF" w:themeFill="background1"/>
          </w:tcPr>
          <w:p w14:paraId="268F79BB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Appropriate registration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and availability of construction licenses </w:t>
            </w:r>
          </w:p>
        </w:tc>
        <w:tc>
          <w:tcPr>
            <w:tcW w:w="5812" w:type="dxa"/>
          </w:tcPr>
          <w:p w14:paraId="693DBD8B" w14:textId="77777777" w:rsidR="00E274D4" w:rsidRPr="00574D11" w:rsidRDefault="00E274D4" w:rsidP="00E274D4">
            <w:pPr>
              <w:pStyle w:val="ListParagraph"/>
              <w:numPr>
                <w:ilvl w:val="1"/>
                <w:numId w:val="6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Registration document</w:t>
            </w:r>
          </w:p>
          <w:p w14:paraId="009D69B2" w14:textId="77777777" w:rsidR="00E274D4" w:rsidRPr="00574D11" w:rsidRDefault="00E274D4" w:rsidP="00E274D4">
            <w:pPr>
              <w:pStyle w:val="ListParagraph"/>
              <w:numPr>
                <w:ilvl w:val="1"/>
                <w:numId w:val="6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Extract from the state register of legal entities and entrepreneurs </w:t>
            </w:r>
          </w:p>
          <w:p w14:paraId="31EC903B" w14:textId="77777777" w:rsidR="00E274D4" w:rsidRPr="002D57F0" w:rsidRDefault="00E274D4" w:rsidP="00E274D4">
            <w:pPr>
              <w:pStyle w:val="ListParagraph"/>
              <w:numPr>
                <w:ilvl w:val="1"/>
                <w:numId w:val="6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D57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Copies of relevant construction licenses.</w:t>
            </w:r>
          </w:p>
          <w:p w14:paraId="5B65F49C" w14:textId="77777777" w:rsidR="00E274D4" w:rsidRPr="0080126F" w:rsidRDefault="00E274D4" w:rsidP="00F567A7">
            <w:pPr>
              <w:pStyle w:val="ListParagraph"/>
              <w:ind w:left="38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274D4" w:rsidRPr="00312DC3" w14:paraId="565B34A0" w14:textId="77777777" w:rsidTr="00F567A7">
        <w:tc>
          <w:tcPr>
            <w:tcW w:w="570" w:type="dxa"/>
            <w:shd w:val="clear" w:color="auto" w:fill="ADADAD" w:themeFill="background2" w:themeFillShade="BF"/>
          </w:tcPr>
          <w:p w14:paraId="6E538F7F" w14:textId="77777777" w:rsidR="00E274D4" w:rsidRPr="00983238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4670" w:type="dxa"/>
            <w:shd w:val="clear" w:color="auto" w:fill="FFFFFF" w:themeFill="background1"/>
          </w:tcPr>
          <w:p w14:paraId="16B4EDDB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Equipment capacity and material, technical and logistic base </w:t>
            </w:r>
          </w:p>
        </w:tc>
        <w:tc>
          <w:tcPr>
            <w:tcW w:w="5812" w:type="dxa"/>
          </w:tcPr>
          <w:p w14:paraId="3615A1A2" w14:textId="77777777" w:rsidR="00E274D4" w:rsidRPr="00574D11" w:rsidRDefault="00E274D4" w:rsidP="00E274D4">
            <w:pPr>
              <w:pStyle w:val="ListParagraph"/>
              <w:numPr>
                <w:ilvl w:val="1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012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 letter containing information about the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Tenderer’s</w:t>
            </w:r>
            <w:r w:rsidRPr="008012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equipment</w:t>
            </w:r>
            <w:proofErr w:type="gramEnd"/>
            <w:r w:rsidRPr="008012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capacity and material, technical and logistic base necessary for implementatio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 of the object of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procurement;</w:t>
            </w:r>
            <w:proofErr w:type="gramEnd"/>
          </w:p>
          <w:p w14:paraId="76E68ABB" w14:textId="77777777" w:rsidR="00E274D4" w:rsidRPr="00574D11" w:rsidRDefault="00E274D4" w:rsidP="00E274D4">
            <w:pPr>
              <w:pStyle w:val="ListParagraph"/>
              <w:numPr>
                <w:ilvl w:val="1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D57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 list of equipment with an inventory </w:t>
            </w:r>
            <w:proofErr w:type="gramStart"/>
            <w:r w:rsidRPr="002D57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number;</w:t>
            </w:r>
            <w:proofErr w:type="gramEnd"/>
          </w:p>
          <w:p w14:paraId="056521B2" w14:textId="77777777" w:rsidR="00E274D4" w:rsidRPr="002D57F0" w:rsidRDefault="00E274D4" w:rsidP="00E274D4">
            <w:pPr>
              <w:pStyle w:val="ListParagraph"/>
              <w:numPr>
                <w:ilvl w:val="1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2D57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Lease agreement or photo confirmation of the warehouse where the inventory is stored.</w:t>
            </w:r>
          </w:p>
          <w:p w14:paraId="13CA6396" w14:textId="77777777" w:rsidR="00E274D4" w:rsidRPr="0080126F" w:rsidRDefault="00E274D4" w:rsidP="00F567A7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274D4" w:rsidRPr="00312DC3" w14:paraId="798C04BE" w14:textId="77777777" w:rsidTr="00F567A7">
        <w:tc>
          <w:tcPr>
            <w:tcW w:w="570" w:type="dxa"/>
            <w:shd w:val="clear" w:color="auto" w:fill="ADADAD" w:themeFill="background2" w:themeFillShade="BF"/>
          </w:tcPr>
          <w:p w14:paraId="03FED4BE" w14:textId="77777777" w:rsidR="00E274D4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4670" w:type="dxa"/>
            <w:shd w:val="clear" w:color="auto" w:fill="FFFFFF" w:themeFill="background1"/>
          </w:tcPr>
          <w:p w14:paraId="62341EBD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Qualified employees’ capacity </w:t>
            </w:r>
          </w:p>
        </w:tc>
        <w:tc>
          <w:tcPr>
            <w:tcW w:w="5812" w:type="dxa"/>
          </w:tcPr>
          <w:p w14:paraId="048C2ED3" w14:textId="77777777" w:rsidR="00E274D4" w:rsidRPr="00574D11" w:rsidRDefault="00E274D4" w:rsidP="00E274D4">
            <w:pPr>
              <w:pStyle w:val="ListParagraph"/>
              <w:numPr>
                <w:ilvl w:val="1"/>
                <w:numId w:val="8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D57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Staffing table of the organization: structural unit, position title, number of staff members.</w:t>
            </w:r>
          </w:p>
          <w:p w14:paraId="10ED194A" w14:textId="77777777" w:rsidR="00E274D4" w:rsidRDefault="00E274D4" w:rsidP="00E274D4">
            <w:pPr>
              <w:pStyle w:val="ListParagraph"/>
              <w:numPr>
                <w:ilvl w:val="1"/>
                <w:numId w:val="8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  <w:r w:rsidRPr="008012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urriculum vitae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of </w:t>
            </w:r>
            <w:r w:rsidRPr="002D57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project</w:t>
            </w:r>
            <w:proofErr w:type="gramEnd"/>
            <w:r w:rsidRPr="002D57F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nager (engineer and/or foreman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)</w:t>
            </w:r>
            <w:r w:rsidRPr="008012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proofErr w:type="gramEnd"/>
          </w:p>
          <w:p w14:paraId="72EFEE0B" w14:textId="77777777" w:rsidR="00E274D4" w:rsidRPr="002D57F0" w:rsidRDefault="00E274D4" w:rsidP="00F567A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274D4" w:rsidRPr="00312DC3" w14:paraId="55DE1090" w14:textId="77777777" w:rsidTr="00F567A7">
        <w:tc>
          <w:tcPr>
            <w:tcW w:w="570" w:type="dxa"/>
            <w:shd w:val="clear" w:color="auto" w:fill="ADADAD" w:themeFill="background2" w:themeFillShade="BF"/>
          </w:tcPr>
          <w:p w14:paraId="0B9EEAAF" w14:textId="77777777" w:rsidR="00E274D4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4670" w:type="dxa"/>
            <w:shd w:val="clear" w:color="auto" w:fill="FFFFFF" w:themeFill="background1"/>
          </w:tcPr>
          <w:p w14:paraId="6A9DE036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Experience of the implementation of similar projects </w:t>
            </w:r>
          </w:p>
        </w:tc>
        <w:tc>
          <w:tcPr>
            <w:tcW w:w="5812" w:type="dxa"/>
          </w:tcPr>
          <w:p w14:paraId="45AF7100" w14:textId="77777777" w:rsidR="00E274D4" w:rsidRDefault="00E274D4" w:rsidP="00E274D4">
            <w:pPr>
              <w:pStyle w:val="ListParagraph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96CA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 letter containing information on the experience of implementing similar projects over the past 2 years, together with documentary confirmation of their implementation (copies of contracts, expense invoices and/or feedback letters from organizations - at least two), certified by the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Tenderer</w:t>
            </w:r>
            <w:r w:rsidRPr="00296CA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14:paraId="768EF0BA" w14:textId="77777777" w:rsidR="00E274D4" w:rsidRDefault="00E274D4" w:rsidP="00E274D4">
            <w:pPr>
              <w:pStyle w:val="ListParagraph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52B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Portfolio of construction projects.</w:t>
            </w:r>
          </w:p>
          <w:p w14:paraId="64B606B4" w14:textId="77777777" w:rsidR="00E274D4" w:rsidRDefault="00E274D4" w:rsidP="00E274D4">
            <w:pPr>
              <w:pStyle w:val="ListParagraph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52B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Appropriately certified acts and contracts to confirm the information in the </w:t>
            </w:r>
            <w:proofErr w:type="gramStart"/>
            <w:r w:rsidRPr="00052B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portfolio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proofErr w:type="gramEnd"/>
          </w:p>
          <w:p w14:paraId="362C2040" w14:textId="77777777" w:rsidR="00E274D4" w:rsidRPr="00296CA1" w:rsidRDefault="00E274D4" w:rsidP="00F567A7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274D4" w:rsidRPr="0080126F" w14:paraId="53C72269" w14:textId="77777777" w:rsidTr="00F567A7">
        <w:tc>
          <w:tcPr>
            <w:tcW w:w="570" w:type="dxa"/>
            <w:shd w:val="clear" w:color="auto" w:fill="ADADAD" w:themeFill="background2" w:themeFillShade="BF"/>
          </w:tcPr>
          <w:p w14:paraId="432E51EF" w14:textId="77777777" w:rsidR="00E274D4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4670" w:type="dxa"/>
            <w:shd w:val="clear" w:color="auto" w:fill="FFFFFF" w:themeFill="background1"/>
          </w:tcPr>
          <w:p w14:paraId="630A0DB2" w14:textId="77777777" w:rsidR="00E274D4" w:rsidRPr="00882D4A" w:rsidRDefault="00E274D4" w:rsidP="00F567A7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882D4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Financial capacity </w:t>
            </w:r>
          </w:p>
        </w:tc>
        <w:tc>
          <w:tcPr>
            <w:tcW w:w="5812" w:type="dxa"/>
          </w:tcPr>
          <w:p w14:paraId="13BC57A2" w14:textId="77777777" w:rsidR="00E274D4" w:rsidRPr="00574D11" w:rsidRDefault="00E274D4" w:rsidP="00E274D4">
            <w:pPr>
              <w:pStyle w:val="ListParagraph"/>
              <w:numPr>
                <w:ilvl w:val="1"/>
                <w:numId w:val="10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82D4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Copies of the balance sheet and the report on financial results for the last reporting period with a note of acceptance by the aut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horized body, certified by the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Tenderer</w:t>
            </w:r>
            <w:r w:rsidRPr="00882D4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;</w:t>
            </w:r>
            <w:proofErr w:type="gramEnd"/>
          </w:p>
          <w:p w14:paraId="3B7A9FE5" w14:textId="77777777" w:rsidR="00E274D4" w:rsidRDefault="00E274D4" w:rsidP="00E274D4">
            <w:pPr>
              <w:pStyle w:val="ListParagraph"/>
              <w:numPr>
                <w:ilvl w:val="1"/>
                <w:numId w:val="10"/>
              </w:num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Bank statement</w:t>
            </w:r>
          </w:p>
          <w:p w14:paraId="6A54D6F3" w14:textId="77777777" w:rsidR="00E274D4" w:rsidRPr="00882D4A" w:rsidRDefault="00E274D4" w:rsidP="00F567A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197FF2D5" w14:textId="77777777" w:rsidR="00E274D4" w:rsidRPr="00527F61" w:rsidRDefault="00E274D4" w:rsidP="00E274D4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5C93A34E" w14:textId="77777777" w:rsidR="00E274D4" w:rsidRDefault="00E274D4" w:rsidP="00E274D4">
      <w:pPr>
        <w:spacing w:after="0" w:line="240" w:lineRule="auto"/>
        <w:jc w:val="both"/>
        <w:rPr>
          <w:rFonts w:asciiTheme="majorBidi" w:hAnsiTheme="majorBidi" w:cstheme="majorBidi"/>
          <w:lang w:val="uk-UA"/>
        </w:rPr>
      </w:pPr>
    </w:p>
    <w:p w14:paraId="26ECBD95" w14:textId="77777777" w:rsidR="00E274D4" w:rsidRDefault="00E274D4" w:rsidP="00E274D4">
      <w:pPr>
        <w:spacing w:after="0" w:line="240" w:lineRule="auto"/>
        <w:jc w:val="both"/>
        <w:rPr>
          <w:rFonts w:asciiTheme="majorBidi" w:hAnsiTheme="majorBidi" w:cstheme="majorBidi"/>
          <w:lang w:val="uk-UA"/>
        </w:rPr>
      </w:pPr>
    </w:p>
    <w:p w14:paraId="47464155" w14:textId="77777777" w:rsidR="00E274D4" w:rsidRDefault="00E274D4"/>
    <w:sectPr w:rsidR="00E27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952"/>
    <w:multiLevelType w:val="multilevel"/>
    <w:tmpl w:val="270C57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B47B65"/>
    <w:multiLevelType w:val="multilevel"/>
    <w:tmpl w:val="270C5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0F3AEE"/>
    <w:multiLevelType w:val="multilevel"/>
    <w:tmpl w:val="270C57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832304"/>
    <w:multiLevelType w:val="multilevel"/>
    <w:tmpl w:val="270C57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945D70"/>
    <w:multiLevelType w:val="multilevel"/>
    <w:tmpl w:val="F5009E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66219B"/>
    <w:multiLevelType w:val="multilevel"/>
    <w:tmpl w:val="270C57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2A52C2"/>
    <w:multiLevelType w:val="multilevel"/>
    <w:tmpl w:val="672A0E5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D67A4C"/>
    <w:multiLevelType w:val="multilevel"/>
    <w:tmpl w:val="270C57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914464"/>
    <w:multiLevelType w:val="multilevel"/>
    <w:tmpl w:val="EC08AB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BF3A26"/>
    <w:multiLevelType w:val="multilevel"/>
    <w:tmpl w:val="270C5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6890117">
    <w:abstractNumId w:val="6"/>
  </w:num>
  <w:num w:numId="2" w16cid:durableId="1470128974">
    <w:abstractNumId w:val="1"/>
  </w:num>
  <w:num w:numId="3" w16cid:durableId="160120432">
    <w:abstractNumId w:val="5"/>
  </w:num>
  <w:num w:numId="4" w16cid:durableId="757100024">
    <w:abstractNumId w:val="0"/>
  </w:num>
  <w:num w:numId="5" w16cid:durableId="2090694063">
    <w:abstractNumId w:val="7"/>
  </w:num>
  <w:num w:numId="6" w16cid:durableId="1778327904">
    <w:abstractNumId w:val="8"/>
  </w:num>
  <w:num w:numId="7" w16cid:durableId="2020499489">
    <w:abstractNumId w:val="4"/>
  </w:num>
  <w:num w:numId="8" w16cid:durableId="971641856">
    <w:abstractNumId w:val="2"/>
  </w:num>
  <w:num w:numId="9" w16cid:durableId="572159250">
    <w:abstractNumId w:val="9"/>
  </w:num>
  <w:num w:numId="10" w16cid:durableId="54084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D4"/>
    <w:rsid w:val="005E6ADD"/>
    <w:rsid w:val="00E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E27A79"/>
  <w15:chartTrackingRefBased/>
  <w15:docId w15:val="{0F3FED5E-6712-FF4D-BA0F-412FF72B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4D4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4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4D4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Titarenko Andrii</dc:creator>
  <cp:keywords/>
  <dc:description/>
  <cp:lastModifiedBy>Titarenko Andrii</cp:lastModifiedBy>
  <cp:revision>1</cp:revision>
  <dcterms:created xsi:type="dcterms:W3CDTF">2025-07-04T09:54:00Z</dcterms:created>
  <dcterms:modified xsi:type="dcterms:W3CDTF">2025-07-04T09:56:00Z</dcterms:modified>
</cp:coreProperties>
</file>